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04" w:rsidRDefault="007A3B1E">
      <w:pPr>
        <w:pStyle w:val="Testonotaapidipagin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6.25pt;margin-top:94.75pt;width:5in;height:43.2pt;z-index:251658240" o:allowincell="f" stroked="f">
            <v:textbox>
              <w:txbxContent>
                <w:p w:rsidR="00242204" w:rsidRDefault="00242204">
                  <w:pPr>
                    <w:pStyle w:val="Titolo2"/>
                  </w:pPr>
                  <w:r>
                    <w:t>REGOLAMENTO DELLA</w:t>
                  </w:r>
                </w:p>
                <w:p w:rsidR="00242204" w:rsidRDefault="00123957">
                  <w:pPr>
                    <w:jc w:val="center"/>
                    <w:rPr>
                      <w:rFonts w:ascii="Geometr231 BT" w:hAnsi="Geometr231 BT"/>
                      <w:b/>
                      <w:sz w:val="32"/>
                    </w:rPr>
                  </w:pPr>
                  <w:r>
                    <w:rPr>
                      <w:rFonts w:ascii="Geometr231 BT" w:hAnsi="Geometr231 BT"/>
                      <w:b/>
                      <w:sz w:val="32"/>
                    </w:rPr>
                    <w:t>OTTAV</w:t>
                  </w:r>
                  <w:r w:rsidR="00242204">
                    <w:rPr>
                      <w:rFonts w:ascii="Geometr231 BT" w:hAnsi="Geometr231 BT"/>
                      <w:b/>
                      <w:sz w:val="32"/>
                    </w:rPr>
                    <w:t>A EDIZIONE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23.3pt;margin-top:8.2pt;width:345.6pt;height:64.95pt;z-index:251657216" o:allowincell="f" stroked="f">
            <v:textbox>
              <w:txbxContent>
                <w:p w:rsidR="00242204" w:rsidRDefault="00242204">
                  <w:pPr>
                    <w:jc w:val="center"/>
                    <w:rPr>
                      <w:rFonts w:ascii="Geometr231 Lt BT" w:hAnsi="Geometr231 Lt BT"/>
                      <w:color w:val="617494"/>
                      <w:sz w:val="40"/>
                    </w:rPr>
                  </w:pPr>
                  <w:r>
                    <w:rPr>
                      <w:rFonts w:ascii="Geometr231 Lt BT" w:hAnsi="Geometr231 Lt BT"/>
                      <w:color w:val="617494"/>
                      <w:sz w:val="40"/>
                    </w:rPr>
                    <w:t>PREMIO LETTERARIO</w:t>
                  </w:r>
                </w:p>
                <w:p w:rsidR="00242204" w:rsidRDefault="00242204">
                  <w:pPr>
                    <w:pStyle w:val="Titolo1"/>
                    <w:rPr>
                      <w:color w:val="617494"/>
                    </w:rPr>
                  </w:pPr>
                  <w:r>
                    <w:rPr>
                      <w:color w:val="617494"/>
                    </w:rPr>
                    <w:t>ULTIMA FRONTIERA</w:t>
                  </w:r>
                </w:p>
                <w:p w:rsidR="00242204" w:rsidRDefault="00242204">
                  <w:pPr>
                    <w:jc w:val="center"/>
                    <w:rPr>
                      <w:rFonts w:ascii="Geometr231 BT" w:hAnsi="Geometr231 BT"/>
                    </w:rPr>
                  </w:pPr>
                </w:p>
                <w:p w:rsidR="00242204" w:rsidRDefault="00242204"/>
                <w:p w:rsidR="00242204" w:rsidRDefault="00242204"/>
                <w:p w:rsidR="00242204" w:rsidRDefault="00242204"/>
              </w:txbxContent>
            </v:textbox>
          </v:shape>
        </w:pict>
      </w:r>
      <w:r w:rsidR="00787989">
        <w:rPr>
          <w:noProof/>
        </w:rPr>
        <w:drawing>
          <wp:inline distT="0" distB="0" distL="0" distR="0">
            <wp:extent cx="1076325" cy="1800225"/>
            <wp:effectExtent l="19050" t="0" r="9525" b="0"/>
            <wp:docPr id="1" name="Immagine 1" descr="logo 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204">
        <w:tab/>
      </w:r>
    </w:p>
    <w:p w:rsidR="00242204" w:rsidRDefault="00242204">
      <w:pPr>
        <w:pStyle w:val="Testonotaapidipagina"/>
      </w:pPr>
    </w:p>
    <w:p w:rsidR="003B3C37" w:rsidRDefault="003B3C37">
      <w:pPr>
        <w:pStyle w:val="Testonormale"/>
        <w:rPr>
          <w:rFonts w:ascii="Cambria" w:hAnsi="Cambria"/>
          <w:sz w:val="22"/>
        </w:rPr>
      </w:pPr>
    </w:p>
    <w:p w:rsidR="003B3C37" w:rsidRDefault="003B3C37">
      <w:pPr>
        <w:pStyle w:val="Testonormale"/>
        <w:rPr>
          <w:rFonts w:ascii="Cambria" w:hAnsi="Cambria"/>
          <w:sz w:val="22"/>
        </w:rPr>
      </w:pP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Il premio letterario </w:t>
      </w:r>
      <w:r>
        <w:rPr>
          <w:rFonts w:ascii="Cambria" w:hAnsi="Cambria"/>
          <w:b/>
          <w:sz w:val="22"/>
        </w:rPr>
        <w:t>"Ultima Frontiera"</w:t>
      </w:r>
      <w:r>
        <w:rPr>
          <w:rFonts w:ascii="Cambria" w:hAnsi="Cambria"/>
          <w:sz w:val="22"/>
        </w:rPr>
        <w:t xml:space="preserve"> è biennale ed è composto da due sezioni per libri editi: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- poesia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- narrativa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Possono partecipare </w:t>
      </w:r>
      <w:r>
        <w:rPr>
          <w:rFonts w:ascii="Cambria" w:hAnsi="Cambria"/>
          <w:b/>
          <w:sz w:val="22"/>
        </w:rPr>
        <w:t>tutti i libri italiani p</w:t>
      </w:r>
      <w:r w:rsidR="00123957">
        <w:rPr>
          <w:rFonts w:ascii="Cambria" w:hAnsi="Cambria"/>
          <w:b/>
          <w:sz w:val="22"/>
        </w:rPr>
        <w:t>ubblicati tra il 1° gennaio 2012</w:t>
      </w:r>
      <w:r>
        <w:rPr>
          <w:rFonts w:ascii="Cambria" w:hAnsi="Cambria"/>
          <w:b/>
          <w:sz w:val="22"/>
        </w:rPr>
        <w:t xml:space="preserve"> e il 31 dicembre 20</w:t>
      </w:r>
      <w:r w:rsidR="00123957">
        <w:rPr>
          <w:rFonts w:ascii="Cambria" w:hAnsi="Cambria"/>
          <w:b/>
          <w:sz w:val="22"/>
        </w:rPr>
        <w:t>13</w:t>
      </w:r>
      <w:r w:rsidR="004E5E31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sz w:val="22"/>
        </w:rPr>
        <w:t>che esprimono, con indipendenza e libertà di giudizio, quei valori morali di civile convivenza e di partecipazione ai grandi temi della società contemporanea che hanno attraversato e caratterizzato l'opera di Carlo Cassola.</w:t>
      </w:r>
    </w:p>
    <w:p w:rsidR="00242204" w:rsidRPr="005C6E15" w:rsidRDefault="00242204">
      <w:pPr>
        <w:pStyle w:val="Testonormale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t xml:space="preserve">I libri concorrenti dovranno pervenire </w:t>
      </w:r>
      <w:r>
        <w:rPr>
          <w:rFonts w:ascii="Cambria" w:hAnsi="Cambria"/>
          <w:b/>
          <w:sz w:val="22"/>
        </w:rPr>
        <w:t xml:space="preserve">entro il </w:t>
      </w:r>
      <w:r w:rsidR="00123957">
        <w:rPr>
          <w:rFonts w:ascii="Cambria" w:hAnsi="Cambria"/>
          <w:b/>
          <w:sz w:val="22"/>
        </w:rPr>
        <w:t>28</w:t>
      </w:r>
      <w:r w:rsidR="005D638C">
        <w:rPr>
          <w:rFonts w:ascii="Cambria" w:hAnsi="Cambria"/>
          <w:b/>
          <w:sz w:val="22"/>
        </w:rPr>
        <w:t xml:space="preserve"> febbraio 201</w:t>
      </w:r>
      <w:r w:rsidR="00123957">
        <w:rPr>
          <w:rFonts w:ascii="Cambria" w:hAnsi="Cambria"/>
          <w:b/>
          <w:sz w:val="22"/>
        </w:rPr>
        <w:t>4</w:t>
      </w:r>
      <w:r>
        <w:rPr>
          <w:rFonts w:ascii="Cambria" w:hAnsi="Cambria"/>
          <w:sz w:val="22"/>
        </w:rPr>
        <w:t xml:space="preserve">, </w:t>
      </w:r>
      <w:r>
        <w:rPr>
          <w:rFonts w:ascii="Cambria" w:hAnsi="Cambria"/>
          <w:b/>
          <w:sz w:val="22"/>
        </w:rPr>
        <w:t xml:space="preserve">in 8 copie </w:t>
      </w:r>
      <w:r>
        <w:rPr>
          <w:rFonts w:ascii="Cambria" w:hAnsi="Cambria"/>
          <w:sz w:val="22"/>
        </w:rPr>
        <w:t xml:space="preserve">, insieme all'indirizzo e al numero telefonico </w:t>
      </w:r>
      <w:r w:rsidR="00123957">
        <w:rPr>
          <w:rFonts w:ascii="Cambria" w:hAnsi="Cambria"/>
          <w:sz w:val="22"/>
        </w:rPr>
        <w:t xml:space="preserve">ed all’e-mail </w:t>
      </w:r>
      <w:r>
        <w:rPr>
          <w:rFonts w:ascii="Cambria" w:hAnsi="Cambria"/>
          <w:sz w:val="22"/>
        </w:rPr>
        <w:t>dell’autore, alla segreteria generale del premio presso il seguente indirizzo:</w:t>
      </w:r>
    </w:p>
    <w:p w:rsidR="00242204" w:rsidRDefault="00242204">
      <w:pPr>
        <w:pStyle w:val="Testonormale"/>
        <w:rPr>
          <w:rFonts w:ascii="Cambria" w:hAnsi="Cambria"/>
          <w:b/>
          <w:sz w:val="22"/>
        </w:rPr>
      </w:pPr>
    </w:p>
    <w:p w:rsidR="00242204" w:rsidRDefault="00242204">
      <w:pPr>
        <w:pStyle w:val="Testonormale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Premio letterario "Ultima frontiera"</w:t>
      </w:r>
    </w:p>
    <w:p w:rsidR="00242204" w:rsidRDefault="00242204">
      <w:pPr>
        <w:pStyle w:val="Testonormale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c/o Biblioteca Comunale di Volterra</w:t>
      </w:r>
    </w:p>
    <w:p w:rsidR="00242204" w:rsidRDefault="00242204">
      <w:pPr>
        <w:pStyle w:val="Testonormale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Via Don </w:t>
      </w:r>
      <w:proofErr w:type="spellStart"/>
      <w:r>
        <w:rPr>
          <w:rFonts w:ascii="Cambria" w:hAnsi="Cambria"/>
          <w:b/>
          <w:sz w:val="22"/>
        </w:rPr>
        <w:t>Minzoni</w:t>
      </w:r>
      <w:proofErr w:type="spellEnd"/>
      <w:r>
        <w:rPr>
          <w:rFonts w:ascii="Cambria" w:hAnsi="Cambria"/>
          <w:b/>
          <w:sz w:val="22"/>
        </w:rPr>
        <w:t xml:space="preserve"> 3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56048 Volterra   PI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II premio consiste nella somma di € 1.500,00 da assegnare all'autore di un romanzo o raccolta di racconti e di € 1.500,00 da assegnare all'autore di una raccolta di poesie. Il Comune di Volterra si riserva di attribuire ai vincitori la cittadinanza onoraria.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La Giuria, composta da Athos </w:t>
      </w:r>
      <w:proofErr w:type="spellStart"/>
      <w:r>
        <w:rPr>
          <w:rFonts w:ascii="Cambria" w:hAnsi="Cambria"/>
          <w:sz w:val="22"/>
        </w:rPr>
        <w:t>Bigon</w:t>
      </w:r>
      <w:r w:rsidR="004E5E31">
        <w:rPr>
          <w:rFonts w:ascii="Cambria" w:hAnsi="Cambria"/>
          <w:sz w:val="22"/>
        </w:rPr>
        <w:t>giali</w:t>
      </w:r>
      <w:proofErr w:type="spellEnd"/>
      <w:r w:rsidR="004E5E31">
        <w:rPr>
          <w:rFonts w:ascii="Cambria" w:hAnsi="Cambria"/>
          <w:sz w:val="22"/>
        </w:rPr>
        <w:t xml:space="preserve"> (presidente), </w:t>
      </w:r>
      <w:r w:rsidR="005D638C">
        <w:rPr>
          <w:rFonts w:ascii="Cambria" w:hAnsi="Cambria"/>
          <w:sz w:val="22"/>
        </w:rPr>
        <w:t>,</w:t>
      </w:r>
      <w:r w:rsidR="004E5E31">
        <w:rPr>
          <w:rFonts w:ascii="Cambria" w:hAnsi="Cambria"/>
          <w:sz w:val="22"/>
        </w:rPr>
        <w:t xml:space="preserve">Daniele Luti, Roberto </w:t>
      </w:r>
      <w:proofErr w:type="spellStart"/>
      <w:r w:rsidR="004E5E31">
        <w:rPr>
          <w:rFonts w:ascii="Cambria" w:hAnsi="Cambria"/>
          <w:sz w:val="22"/>
        </w:rPr>
        <w:t>Veracini</w:t>
      </w:r>
      <w:proofErr w:type="spellEnd"/>
      <w:r>
        <w:rPr>
          <w:rFonts w:ascii="Cambria" w:hAnsi="Cambria"/>
          <w:sz w:val="22"/>
        </w:rPr>
        <w:t xml:space="preserve">, Arnaldo Bruni, </w:t>
      </w:r>
      <w:r w:rsidR="00755DC8">
        <w:rPr>
          <w:rFonts w:ascii="Cambria" w:hAnsi="Cambria"/>
          <w:sz w:val="22"/>
        </w:rPr>
        <w:t xml:space="preserve">, Alessandro </w:t>
      </w:r>
      <w:proofErr w:type="spellStart"/>
      <w:r w:rsidR="00755DC8">
        <w:rPr>
          <w:rFonts w:ascii="Cambria" w:hAnsi="Cambria"/>
          <w:sz w:val="22"/>
        </w:rPr>
        <w:t>Agostinelli</w:t>
      </w:r>
      <w:proofErr w:type="spellEnd"/>
      <w:r w:rsidR="00755DC8">
        <w:rPr>
          <w:rFonts w:ascii="Cambria" w:hAnsi="Cambria"/>
          <w:sz w:val="22"/>
        </w:rPr>
        <w:t xml:space="preserve">, Marco </w:t>
      </w:r>
      <w:proofErr w:type="spellStart"/>
      <w:r w:rsidR="00755DC8">
        <w:rPr>
          <w:rFonts w:ascii="Cambria" w:hAnsi="Cambria"/>
          <w:sz w:val="22"/>
        </w:rPr>
        <w:t>Giaconi</w:t>
      </w:r>
      <w:proofErr w:type="spellEnd"/>
      <w:r w:rsidR="005D638C">
        <w:rPr>
          <w:rFonts w:ascii="Cambria" w:hAnsi="Cambria"/>
          <w:sz w:val="22"/>
        </w:rPr>
        <w:t xml:space="preserve">, Lorenzo Greco, Alessandro </w:t>
      </w:r>
      <w:proofErr w:type="spellStart"/>
      <w:r w:rsidR="005D638C">
        <w:rPr>
          <w:rFonts w:ascii="Cambria" w:hAnsi="Cambria"/>
          <w:sz w:val="22"/>
        </w:rPr>
        <w:t>Furiesi</w:t>
      </w:r>
      <w:proofErr w:type="spellEnd"/>
      <w:r>
        <w:rPr>
          <w:rFonts w:ascii="Cambria" w:hAnsi="Cambria"/>
          <w:sz w:val="22"/>
        </w:rPr>
        <w:t xml:space="preserve"> e Alberto Giustarini </w:t>
      </w:r>
      <w:r w:rsidR="005D638C">
        <w:rPr>
          <w:rFonts w:ascii="Cambria" w:hAnsi="Cambria"/>
          <w:sz w:val="22"/>
        </w:rPr>
        <w:t>indicherà</w:t>
      </w:r>
      <w:r w:rsidR="00443050">
        <w:rPr>
          <w:rFonts w:ascii="Cambria" w:hAnsi="Cambria"/>
          <w:sz w:val="22"/>
        </w:rPr>
        <w:t xml:space="preserve"> </w:t>
      </w:r>
      <w:r w:rsidR="00123957">
        <w:rPr>
          <w:rFonts w:ascii="Cambria" w:hAnsi="Cambria"/>
          <w:sz w:val="22"/>
        </w:rPr>
        <w:t xml:space="preserve">entro </w:t>
      </w:r>
      <w:r w:rsidR="00443050">
        <w:rPr>
          <w:rFonts w:ascii="Cambria" w:hAnsi="Cambria"/>
          <w:sz w:val="22"/>
        </w:rPr>
        <w:t xml:space="preserve">il </w:t>
      </w:r>
      <w:r w:rsidR="00123957">
        <w:rPr>
          <w:rFonts w:ascii="Cambria" w:hAnsi="Cambria"/>
          <w:b/>
          <w:sz w:val="22"/>
        </w:rPr>
        <w:t>31</w:t>
      </w:r>
      <w:r w:rsidR="00443050" w:rsidRPr="00787989">
        <w:rPr>
          <w:rFonts w:ascii="Cambria" w:hAnsi="Cambria"/>
          <w:b/>
          <w:sz w:val="22"/>
        </w:rPr>
        <w:t xml:space="preserve"> maggio 201</w:t>
      </w:r>
      <w:r w:rsidR="00123957">
        <w:rPr>
          <w:rFonts w:ascii="Cambria" w:hAnsi="Cambria"/>
          <w:b/>
          <w:sz w:val="22"/>
        </w:rPr>
        <w:t>4</w:t>
      </w:r>
      <w:r>
        <w:rPr>
          <w:rFonts w:ascii="Cambria" w:hAnsi="Cambria"/>
          <w:sz w:val="22"/>
        </w:rPr>
        <w:t xml:space="preserve">, una rosa di </w:t>
      </w:r>
      <w:r w:rsidR="005D638C">
        <w:rPr>
          <w:rFonts w:ascii="Cambria" w:hAnsi="Cambria"/>
          <w:sz w:val="22"/>
        </w:rPr>
        <w:t xml:space="preserve">3/5 </w:t>
      </w:r>
      <w:r>
        <w:rPr>
          <w:rFonts w:ascii="Cambria" w:hAnsi="Cambria"/>
          <w:sz w:val="22"/>
        </w:rPr>
        <w:t xml:space="preserve">cinque narratori e di </w:t>
      </w:r>
      <w:r w:rsidR="005D638C">
        <w:rPr>
          <w:rFonts w:ascii="Cambria" w:hAnsi="Cambria"/>
          <w:sz w:val="22"/>
        </w:rPr>
        <w:t>3/5</w:t>
      </w:r>
      <w:r>
        <w:rPr>
          <w:rFonts w:ascii="Cambria" w:hAnsi="Cambria"/>
          <w:sz w:val="22"/>
        </w:rPr>
        <w:t xml:space="preserve"> poeti, le cui opere selezionate saranno giudicate da una </w:t>
      </w:r>
      <w:r>
        <w:rPr>
          <w:rFonts w:ascii="Cambria" w:hAnsi="Cambria"/>
          <w:b/>
          <w:sz w:val="22"/>
        </w:rPr>
        <w:t>“Società dei lettori”</w:t>
      </w:r>
      <w:r>
        <w:rPr>
          <w:rFonts w:ascii="Cambria" w:hAnsi="Cambria"/>
          <w:sz w:val="22"/>
        </w:rPr>
        <w:t xml:space="preserve">, costituita da cittadini </w:t>
      </w:r>
      <w:proofErr w:type="spellStart"/>
      <w:r>
        <w:rPr>
          <w:rFonts w:ascii="Cambria" w:hAnsi="Cambria"/>
          <w:sz w:val="22"/>
        </w:rPr>
        <w:t>volterrani</w:t>
      </w:r>
      <w:proofErr w:type="spellEnd"/>
      <w:r>
        <w:rPr>
          <w:rFonts w:ascii="Cambria" w:hAnsi="Cambria"/>
          <w:sz w:val="22"/>
        </w:rPr>
        <w:t>.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Inoltre la Giuria si riserva di attribuire autonomamente </w:t>
      </w:r>
      <w:r w:rsidR="005D638C">
        <w:rPr>
          <w:rFonts w:ascii="Cambria" w:hAnsi="Cambria"/>
          <w:sz w:val="22"/>
        </w:rPr>
        <w:t>un premio speciale denominato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b/>
          <w:sz w:val="22"/>
        </w:rPr>
        <w:t>“Ombra della memoria”</w:t>
      </w:r>
      <w:r>
        <w:rPr>
          <w:rFonts w:ascii="Cambria" w:hAnsi="Cambria"/>
          <w:sz w:val="22"/>
        </w:rPr>
        <w:t xml:space="preserve">, segnalando un </w:t>
      </w:r>
      <w:r w:rsidR="005D638C">
        <w:rPr>
          <w:rFonts w:ascii="Cambria" w:hAnsi="Cambria"/>
          <w:sz w:val="22"/>
        </w:rPr>
        <w:t>autore</w:t>
      </w:r>
      <w:r>
        <w:rPr>
          <w:rFonts w:ascii="Cambria" w:hAnsi="Cambria"/>
          <w:sz w:val="22"/>
        </w:rPr>
        <w:t xml:space="preserve"> di particolare interesse senza vincoli di periodo.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La Società dei lettori esprimerà con voto segreto i vincitori delle due sezioni.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La cerimonia di premiazione si svolgerà a Volterra</w:t>
      </w:r>
      <w:r w:rsidR="00787989">
        <w:rPr>
          <w:rFonts w:ascii="Cambria" w:hAnsi="Cambria"/>
          <w:sz w:val="22"/>
        </w:rPr>
        <w:t xml:space="preserve"> </w:t>
      </w:r>
      <w:r w:rsidR="00787989" w:rsidRPr="00787989">
        <w:rPr>
          <w:rFonts w:ascii="Cambria" w:hAnsi="Cambria"/>
          <w:b/>
          <w:sz w:val="22"/>
        </w:rPr>
        <w:t xml:space="preserve">sabato </w:t>
      </w:r>
      <w:r w:rsidR="00123957">
        <w:rPr>
          <w:rFonts w:ascii="Cambria" w:hAnsi="Cambria"/>
          <w:b/>
          <w:sz w:val="22"/>
        </w:rPr>
        <w:t>25 otto</w:t>
      </w:r>
      <w:r w:rsidR="00787989" w:rsidRPr="00787989">
        <w:rPr>
          <w:rFonts w:ascii="Cambria" w:hAnsi="Cambria"/>
          <w:b/>
          <w:sz w:val="22"/>
        </w:rPr>
        <w:t>bre 201</w:t>
      </w:r>
      <w:r w:rsidR="00123957">
        <w:rPr>
          <w:rFonts w:ascii="Cambria" w:hAnsi="Cambria"/>
          <w:b/>
          <w:sz w:val="22"/>
        </w:rPr>
        <w:t>4</w:t>
      </w:r>
      <w:r w:rsidR="00787989">
        <w:rPr>
          <w:rFonts w:ascii="Cambria" w:hAnsi="Cambria"/>
          <w:sz w:val="22"/>
        </w:rPr>
        <w:t>.</w:t>
      </w:r>
    </w:p>
    <w:p w:rsidR="00242204" w:rsidRDefault="00242204">
      <w:pPr>
        <w:pStyle w:val="Testonormale"/>
        <w:rPr>
          <w:rFonts w:ascii="Cambria" w:hAnsi="Cambria"/>
          <w:sz w:val="22"/>
        </w:rPr>
      </w:pPr>
    </w:p>
    <w:p w:rsidR="00242204" w:rsidRDefault="00242204">
      <w:pPr>
        <w:pStyle w:val="Testonormale"/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IL PRESIDENTE</w:t>
      </w:r>
    </w:p>
    <w:p w:rsidR="00242204" w:rsidRDefault="00242204">
      <w:pPr>
        <w:pStyle w:val="Testonormale"/>
        <w:jc w:val="center"/>
        <w:rPr>
          <w:rFonts w:ascii="Cambria" w:hAnsi="Cambria"/>
          <w:i/>
          <w:iCs/>
          <w:sz w:val="22"/>
        </w:rPr>
      </w:pPr>
      <w:r>
        <w:rPr>
          <w:rFonts w:ascii="Cambria" w:hAnsi="Cambria"/>
          <w:i/>
          <w:iCs/>
          <w:sz w:val="22"/>
        </w:rPr>
        <w:t xml:space="preserve">Roberto </w:t>
      </w:r>
      <w:proofErr w:type="spellStart"/>
      <w:r>
        <w:rPr>
          <w:rFonts w:ascii="Cambria" w:hAnsi="Cambria"/>
          <w:i/>
          <w:iCs/>
          <w:sz w:val="22"/>
        </w:rPr>
        <w:t>Veracini</w:t>
      </w:r>
      <w:proofErr w:type="spellEnd"/>
    </w:p>
    <w:p w:rsidR="00242204" w:rsidRDefault="00787989">
      <w:pPr>
        <w:pStyle w:val="Testonormale"/>
        <w:jc w:val="center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w:drawing>
          <wp:inline distT="0" distB="0" distL="0" distR="0">
            <wp:extent cx="1333500" cy="504825"/>
            <wp:effectExtent l="19050" t="0" r="0" b="0"/>
            <wp:docPr id="2" name="Immagine 2" descr="firma%20Verac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%20Verac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04" w:rsidRDefault="00242204">
      <w:pPr>
        <w:pStyle w:val="Testonormale"/>
        <w:jc w:val="center"/>
        <w:rPr>
          <w:rFonts w:ascii="Cambria" w:hAnsi="Cambria"/>
          <w:sz w:val="22"/>
        </w:rPr>
      </w:pPr>
    </w:p>
    <w:p w:rsidR="00242204" w:rsidRDefault="00242204">
      <w:pPr>
        <w:pStyle w:val="Testonotaapidipagina"/>
        <w:rPr>
          <w:sz w:val="22"/>
        </w:rPr>
      </w:pPr>
    </w:p>
    <w:sectPr w:rsidR="00242204" w:rsidSect="00A26B55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70" w:rsidRDefault="00747A70">
      <w:r>
        <w:separator/>
      </w:r>
    </w:p>
  </w:endnote>
  <w:endnote w:type="continuationSeparator" w:id="0">
    <w:p w:rsidR="00747A70" w:rsidRDefault="0074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metr231 Lt BT">
    <w:panose1 w:val="020D0302020203020903"/>
    <w:charset w:val="00"/>
    <w:family w:val="swiss"/>
    <w:pitch w:val="variable"/>
    <w:sig w:usb0="00000087" w:usb1="00000000" w:usb2="00000000" w:usb3="00000000" w:csb0="0000001B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04" w:rsidRDefault="00242204">
    <w:pPr>
      <w:pStyle w:val="Pidipagina"/>
      <w:jc w:val="center"/>
      <w:rPr>
        <w:rFonts w:ascii="Geometr231 BT" w:hAnsi="Geometr231 BT"/>
        <w:color w:val="617494"/>
        <w:sz w:val="18"/>
      </w:rPr>
    </w:pPr>
    <w:r>
      <w:rPr>
        <w:rFonts w:ascii="Geometr231 BT" w:hAnsi="Geometr231 BT"/>
        <w:color w:val="617494"/>
        <w:sz w:val="18"/>
      </w:rPr>
      <w:t xml:space="preserve">ASSOCIAZIONE ULTIMA FRONTIERA – c/o Biblioteca Comunale, via don </w:t>
    </w:r>
    <w:proofErr w:type="spellStart"/>
    <w:r>
      <w:rPr>
        <w:rFonts w:ascii="Geometr231 BT" w:hAnsi="Geometr231 BT"/>
        <w:color w:val="617494"/>
        <w:sz w:val="18"/>
      </w:rPr>
      <w:t>Minzoni</w:t>
    </w:r>
    <w:proofErr w:type="spellEnd"/>
    <w:r>
      <w:rPr>
        <w:rFonts w:ascii="Geometr231 BT" w:hAnsi="Geometr231 BT"/>
        <w:color w:val="617494"/>
        <w:sz w:val="18"/>
      </w:rPr>
      <w:t xml:space="preserve"> 3 – 56048 VOLTERRA PI </w:t>
    </w:r>
  </w:p>
  <w:p w:rsidR="00242204" w:rsidRDefault="00242204">
    <w:pPr>
      <w:pStyle w:val="Pidipagina"/>
      <w:jc w:val="center"/>
      <w:rPr>
        <w:color w:val="617494"/>
        <w:sz w:val="18"/>
      </w:rPr>
    </w:pPr>
    <w:r>
      <w:rPr>
        <w:rFonts w:ascii="Geometr231 BT" w:hAnsi="Geometr231 BT"/>
        <w:color w:val="617494"/>
        <w:sz w:val="18"/>
      </w:rPr>
      <w:t>Tel. 0588.85449</w:t>
    </w:r>
    <w:r w:rsidR="002D786B">
      <w:rPr>
        <w:rFonts w:ascii="Geometr231 BT" w:hAnsi="Geometr231 BT"/>
        <w:color w:val="617494"/>
        <w:sz w:val="18"/>
      </w:rPr>
      <w:t xml:space="preserve"> </w:t>
    </w:r>
    <w:r w:rsidR="001D4DB8">
      <w:rPr>
        <w:rFonts w:ascii="Geometr231 BT" w:hAnsi="Geometr231 BT"/>
        <w:color w:val="617494"/>
        <w:sz w:val="18"/>
      </w:rPr>
      <w:t xml:space="preserve">  </w:t>
    </w:r>
    <w:proofErr w:type="spellStart"/>
    <w:r w:rsidR="002D786B">
      <w:rPr>
        <w:rFonts w:ascii="Geometr231 BT" w:hAnsi="Geometr231 BT"/>
        <w:color w:val="617494"/>
        <w:sz w:val="18"/>
      </w:rPr>
      <w:t>Cell</w:t>
    </w:r>
    <w:proofErr w:type="spellEnd"/>
    <w:r w:rsidR="002D786B">
      <w:rPr>
        <w:rFonts w:ascii="Geometr231 BT" w:hAnsi="Geometr231 BT"/>
        <w:color w:val="617494"/>
        <w:sz w:val="18"/>
      </w:rPr>
      <w:t>. 389.6022752</w:t>
    </w:r>
    <w:r>
      <w:rPr>
        <w:rFonts w:ascii="Geometr231 BT" w:hAnsi="Geometr231 BT"/>
        <w:color w:val="617494"/>
        <w:sz w:val="18"/>
      </w:rPr>
      <w:t xml:space="preserve">   Fax 0588.90987    E-mail: info@premioultimafrontiera.it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70" w:rsidRDefault="00747A70">
      <w:r>
        <w:separator/>
      </w:r>
    </w:p>
  </w:footnote>
  <w:footnote w:type="continuationSeparator" w:id="0">
    <w:p w:rsidR="00747A70" w:rsidRDefault="00747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E31"/>
    <w:rsid w:val="00001FFB"/>
    <w:rsid w:val="00123957"/>
    <w:rsid w:val="001D4DB8"/>
    <w:rsid w:val="001F4C4C"/>
    <w:rsid w:val="00242204"/>
    <w:rsid w:val="002D786B"/>
    <w:rsid w:val="003B3C37"/>
    <w:rsid w:val="003B6857"/>
    <w:rsid w:val="00443050"/>
    <w:rsid w:val="00487F1B"/>
    <w:rsid w:val="004E5E31"/>
    <w:rsid w:val="005C6E15"/>
    <w:rsid w:val="005D638C"/>
    <w:rsid w:val="006F6355"/>
    <w:rsid w:val="00747A70"/>
    <w:rsid w:val="00755DC8"/>
    <w:rsid w:val="00787989"/>
    <w:rsid w:val="007A3B1E"/>
    <w:rsid w:val="00A26B55"/>
    <w:rsid w:val="00E1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B55"/>
  </w:style>
  <w:style w:type="paragraph" w:styleId="Titolo1">
    <w:name w:val="heading 1"/>
    <w:basedOn w:val="Normale"/>
    <w:next w:val="Normale"/>
    <w:qFormat/>
    <w:rsid w:val="00A26B55"/>
    <w:pPr>
      <w:keepNext/>
      <w:jc w:val="center"/>
      <w:outlineLvl w:val="0"/>
    </w:pPr>
    <w:rPr>
      <w:rFonts w:ascii="Geometr231 Lt BT" w:hAnsi="Geometr231 Lt BT"/>
      <w:b/>
      <w:sz w:val="56"/>
    </w:rPr>
  </w:style>
  <w:style w:type="paragraph" w:styleId="Titolo2">
    <w:name w:val="heading 2"/>
    <w:basedOn w:val="Normale"/>
    <w:next w:val="Normale"/>
    <w:qFormat/>
    <w:rsid w:val="00A26B55"/>
    <w:pPr>
      <w:keepNext/>
      <w:jc w:val="center"/>
      <w:outlineLvl w:val="1"/>
    </w:pPr>
    <w:rPr>
      <w:rFonts w:ascii="Geometr231 BT" w:hAnsi="Geometr231 BT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26B55"/>
  </w:style>
  <w:style w:type="character" w:styleId="Rimandonotaapidipagina">
    <w:name w:val="footnote reference"/>
    <w:basedOn w:val="Carpredefinitoparagrafo"/>
    <w:semiHidden/>
    <w:rsid w:val="00A26B55"/>
    <w:rPr>
      <w:vertAlign w:val="superscript"/>
    </w:rPr>
  </w:style>
  <w:style w:type="paragraph" w:styleId="Intestazione">
    <w:name w:val="header"/>
    <w:basedOn w:val="Normale"/>
    <w:semiHidden/>
    <w:rsid w:val="00A26B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26B55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A26B55"/>
    <w:rPr>
      <w:rFonts w:ascii="Courier New" w:hAnsi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9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Volterra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giustarb</dc:creator>
  <cp:keywords/>
  <dc:description/>
  <cp:lastModifiedBy>Alberto Giustarini</cp:lastModifiedBy>
  <cp:revision>5</cp:revision>
  <cp:lastPrinted>2013-11-06T09:45:00Z</cp:lastPrinted>
  <dcterms:created xsi:type="dcterms:W3CDTF">2013-10-29T15:04:00Z</dcterms:created>
  <dcterms:modified xsi:type="dcterms:W3CDTF">2013-11-06T09:46:00Z</dcterms:modified>
</cp:coreProperties>
</file>